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C6C0E" w14:textId="77777777" w:rsidR="003F42A7" w:rsidRDefault="003F42A7" w:rsidP="003F42A7">
      <w:pPr>
        <w:jc w:val="center"/>
        <w:rPr>
          <w:rFonts w:ascii="Lucida Calligraphy" w:hAnsi="Lucida Calligraphy"/>
          <w:b/>
          <w:i/>
          <w:color w:val="7030A0"/>
          <w:sz w:val="32"/>
          <w:szCs w:val="32"/>
          <w:u w:val="single"/>
        </w:rPr>
      </w:pPr>
      <w:bookmarkStart w:id="0" w:name="_GoBack"/>
      <w:bookmarkEnd w:id="0"/>
      <w:r w:rsidRPr="003F42A7">
        <w:rPr>
          <w:rFonts w:ascii="Lucida Calligraphy" w:hAnsi="Lucida Calligraphy"/>
          <w:b/>
          <w:i/>
          <w:color w:val="7030A0"/>
          <w:sz w:val="32"/>
          <w:szCs w:val="32"/>
          <w:u w:val="single"/>
        </w:rPr>
        <w:t>Healing from Abuse</w:t>
      </w:r>
    </w:p>
    <w:p w14:paraId="5A1A1DFD" w14:textId="77777777" w:rsidR="003F42A7" w:rsidRDefault="003F42A7" w:rsidP="003F42A7">
      <w:pPr>
        <w:jc w:val="center"/>
        <w:rPr>
          <w:rFonts w:ascii="Lucida Calligraphy" w:hAnsi="Lucida Calligraphy"/>
          <w:b/>
          <w:color w:val="7030A0"/>
          <w:sz w:val="28"/>
          <w:szCs w:val="28"/>
        </w:rPr>
      </w:pPr>
      <w:r>
        <w:rPr>
          <w:rFonts w:ascii="Lucida Calligraphy" w:hAnsi="Lucida Calligraphy"/>
          <w:b/>
          <w:color w:val="7030A0"/>
          <w:sz w:val="28"/>
          <w:szCs w:val="28"/>
        </w:rPr>
        <w:t xml:space="preserve">Lord, </w:t>
      </w:r>
      <w:proofErr w:type="gramStart"/>
      <w:r>
        <w:rPr>
          <w:rFonts w:ascii="Lucida Calligraphy" w:hAnsi="Lucida Calligraphy"/>
          <w:b/>
          <w:color w:val="7030A0"/>
          <w:sz w:val="28"/>
          <w:szCs w:val="28"/>
        </w:rPr>
        <w:t>You</w:t>
      </w:r>
      <w:proofErr w:type="gramEnd"/>
      <w:r>
        <w:rPr>
          <w:rFonts w:ascii="Lucida Calligraphy" w:hAnsi="Lucida Calligraphy"/>
          <w:b/>
          <w:color w:val="7030A0"/>
          <w:sz w:val="28"/>
          <w:szCs w:val="28"/>
        </w:rPr>
        <w:t xml:space="preserve"> are my High Priest, and I ask You to loose me from this “infirmity.”  The abuse I suffered pronounced me guilty and condemned.  I was bound – in an emotional prison- crippled and could in no way lift up myself.  You have called me to Yourself, and I have come.</w:t>
      </w:r>
    </w:p>
    <w:p w14:paraId="36FD68FF" w14:textId="77777777" w:rsidR="003F42A7" w:rsidRDefault="003F42A7" w:rsidP="003F42A7">
      <w:pPr>
        <w:jc w:val="center"/>
        <w:rPr>
          <w:rFonts w:ascii="Lucida Calligraphy" w:hAnsi="Lucida Calligraphy"/>
          <w:b/>
          <w:color w:val="7030A0"/>
          <w:sz w:val="28"/>
          <w:szCs w:val="28"/>
        </w:rPr>
      </w:pPr>
      <w:r>
        <w:rPr>
          <w:rFonts w:ascii="Lucida Calligraphy" w:hAnsi="Lucida Calligraphy"/>
          <w:b/>
          <w:color w:val="7030A0"/>
          <w:sz w:val="28"/>
          <w:szCs w:val="28"/>
        </w:rPr>
        <w:t>The anointing that is upon You is present to bind up and heal the brokenness and emotional wounds of the past.  You are the Truth that makes me free.</w:t>
      </w:r>
    </w:p>
    <w:p w14:paraId="32B1E2AB" w14:textId="77777777" w:rsidR="003F42A7" w:rsidRDefault="003F42A7" w:rsidP="003F42A7">
      <w:pPr>
        <w:jc w:val="center"/>
        <w:rPr>
          <w:rFonts w:ascii="Lucida Calligraphy" w:hAnsi="Lucida Calligraphy"/>
          <w:b/>
          <w:color w:val="7030A0"/>
          <w:sz w:val="28"/>
          <w:szCs w:val="28"/>
        </w:rPr>
      </w:pPr>
      <w:r>
        <w:rPr>
          <w:rFonts w:ascii="Lucida Calligraphy" w:hAnsi="Lucida Calligraphy"/>
          <w:b/>
          <w:color w:val="7030A0"/>
          <w:sz w:val="28"/>
          <w:szCs w:val="28"/>
        </w:rPr>
        <w:t>Thank You, Lord, for guiding me through the steps to emotional (physical, financial, spiritual, social, familial…) wholeness.  You have begun a good work in me, and You will perform it until the day of Christ Jesus.</w:t>
      </w:r>
    </w:p>
    <w:p w14:paraId="6D518067" w14:textId="77777777" w:rsidR="003F42A7" w:rsidRDefault="003F42A7" w:rsidP="003F42A7">
      <w:pPr>
        <w:jc w:val="center"/>
        <w:rPr>
          <w:rFonts w:ascii="Lucida Calligraphy" w:hAnsi="Lucida Calligraphy"/>
          <w:b/>
          <w:color w:val="7030A0"/>
          <w:sz w:val="28"/>
          <w:szCs w:val="28"/>
        </w:rPr>
      </w:pPr>
      <w:r>
        <w:rPr>
          <w:rFonts w:ascii="Lucida Calligraphy" w:hAnsi="Lucida Calligraphy"/>
          <w:b/>
          <w:color w:val="7030A0"/>
          <w:sz w:val="28"/>
          <w:szCs w:val="28"/>
        </w:rPr>
        <w:t>Father, I desire to live according to the Spirit of life in Christ Jesus.  This Spirit of life in Christ, like a strong wind, has magnificently cleared the air, freeing me from a fated lifetime of brutal tyranny at the hands of abuse.</w:t>
      </w:r>
    </w:p>
    <w:p w14:paraId="6AB7D7CA" w14:textId="77777777" w:rsidR="003F42A7" w:rsidRDefault="003F42A7" w:rsidP="003F42A7">
      <w:pPr>
        <w:jc w:val="center"/>
        <w:rPr>
          <w:rFonts w:ascii="Lucida Calligraphy" w:hAnsi="Lucida Calligraphy"/>
          <w:b/>
          <w:color w:val="7030A0"/>
          <w:sz w:val="28"/>
          <w:szCs w:val="28"/>
        </w:rPr>
      </w:pPr>
      <w:r>
        <w:rPr>
          <w:rFonts w:ascii="Lucida Calligraphy" w:hAnsi="Lucida Calligraphy"/>
          <w:b/>
          <w:color w:val="7030A0"/>
          <w:sz w:val="28"/>
          <w:szCs w:val="28"/>
        </w:rPr>
        <w:t>Since I am not free, it is my desire to forget those things that lie behind and strain forward to what lies ahead.  I press on toward the goal to win the (supreme and heavenly) prize to which You in Christ Jesus are calling me upward.   The past will no longer control my thinking patterns or my behavior.</w:t>
      </w:r>
    </w:p>
    <w:p w14:paraId="29DE61A3" w14:textId="77777777" w:rsidR="003F42A7" w:rsidRDefault="003F42A7" w:rsidP="003F42A7">
      <w:pPr>
        <w:jc w:val="center"/>
        <w:rPr>
          <w:rFonts w:ascii="Lucida Calligraphy" w:hAnsi="Lucida Calligraphy"/>
          <w:b/>
          <w:color w:val="7030A0"/>
          <w:sz w:val="28"/>
          <w:szCs w:val="28"/>
        </w:rPr>
      </w:pPr>
      <w:r>
        <w:rPr>
          <w:rFonts w:ascii="Lucida Calligraphy" w:hAnsi="Lucida Calligraphy"/>
          <w:b/>
          <w:color w:val="7030A0"/>
          <w:sz w:val="28"/>
          <w:szCs w:val="28"/>
        </w:rPr>
        <w:t>Praise be to You! I am a new creature in Christ Jesus.  Old things have passed away; and, behold all things have become new. I declare and decree that henceforth I will walk in newness of life.</w:t>
      </w:r>
    </w:p>
    <w:p w14:paraId="53546A5A" w14:textId="77777777" w:rsidR="003F42A7" w:rsidRDefault="003F42A7" w:rsidP="003F42A7">
      <w:pPr>
        <w:jc w:val="center"/>
        <w:rPr>
          <w:rFonts w:ascii="Lucida Calligraphy" w:hAnsi="Lucida Calligraphy"/>
          <w:b/>
          <w:color w:val="7030A0"/>
          <w:sz w:val="28"/>
          <w:szCs w:val="28"/>
        </w:rPr>
      </w:pPr>
      <w:r>
        <w:rPr>
          <w:rFonts w:ascii="Lucida Calligraphy" w:hAnsi="Lucida Calligraphy"/>
          <w:b/>
          <w:color w:val="7030A0"/>
          <w:sz w:val="28"/>
          <w:szCs w:val="28"/>
        </w:rPr>
        <w:t xml:space="preserve">Forgive me Father, for self-hatred and self-condemnation.  I am Your child.  You sent Jesus that I might have life and have </w:t>
      </w:r>
      <w:r>
        <w:rPr>
          <w:rFonts w:ascii="Lucida Calligraphy" w:hAnsi="Lucida Calligraphy"/>
          <w:b/>
          <w:color w:val="7030A0"/>
          <w:sz w:val="28"/>
          <w:szCs w:val="28"/>
        </w:rPr>
        <w:lastRenderedPageBreak/>
        <w:t>it more abundantly.  Thank You for the blood of Jesus that makes me whole.</w:t>
      </w:r>
    </w:p>
    <w:p w14:paraId="6880EB1D" w14:textId="77777777" w:rsidR="003F42A7" w:rsidRDefault="003F42A7" w:rsidP="003F42A7">
      <w:pPr>
        <w:jc w:val="center"/>
        <w:rPr>
          <w:rFonts w:ascii="Lucida Calligraphy" w:hAnsi="Lucida Calligraphy"/>
          <w:b/>
          <w:color w:val="7030A0"/>
          <w:sz w:val="28"/>
          <w:szCs w:val="28"/>
        </w:rPr>
      </w:pPr>
      <w:r>
        <w:rPr>
          <w:rFonts w:ascii="Lucida Calligraphy" w:hAnsi="Lucida Calligraphy"/>
          <w:b/>
          <w:color w:val="7030A0"/>
          <w:sz w:val="28"/>
          <w:szCs w:val="28"/>
        </w:rPr>
        <w:t>It is my desire to throw all spoiled virtue and cancerous evil in the garbage.  In simple humility, I let my Gardener, You Lord, landscape me with the Word, making a salvation – garden of my life.</w:t>
      </w:r>
    </w:p>
    <w:p w14:paraId="34C8B15F" w14:textId="77777777" w:rsidR="003F42A7" w:rsidRDefault="003F42A7" w:rsidP="003F42A7">
      <w:pPr>
        <w:jc w:val="center"/>
        <w:rPr>
          <w:rFonts w:ascii="Lucida Calligraphy" w:hAnsi="Lucida Calligraphy"/>
          <w:b/>
          <w:color w:val="7030A0"/>
          <w:sz w:val="28"/>
          <w:szCs w:val="28"/>
        </w:rPr>
      </w:pPr>
      <w:r>
        <w:rPr>
          <w:rFonts w:ascii="Lucida Calligraphy" w:hAnsi="Lucida Calligraphy"/>
          <w:b/>
          <w:color w:val="7030A0"/>
          <w:sz w:val="28"/>
          <w:szCs w:val="28"/>
        </w:rPr>
        <w:t>Father by Your Grace, I forgive my abuser/abusers and ask You to bring him/her/them to repentance.</w:t>
      </w:r>
    </w:p>
    <w:p w14:paraId="12494A54" w14:textId="77777777" w:rsidR="003F42A7" w:rsidRPr="003F42A7" w:rsidRDefault="003F42A7" w:rsidP="003F42A7">
      <w:pPr>
        <w:jc w:val="center"/>
        <w:rPr>
          <w:rFonts w:ascii="Lucida Calligraphy" w:hAnsi="Lucida Calligraphy"/>
          <w:b/>
          <w:color w:val="7030A0"/>
          <w:sz w:val="28"/>
          <w:szCs w:val="28"/>
        </w:rPr>
      </w:pPr>
      <w:r>
        <w:rPr>
          <w:rFonts w:ascii="Lucida Calligraphy" w:hAnsi="Lucida Calligraphy"/>
          <w:b/>
          <w:color w:val="7030A0"/>
          <w:sz w:val="28"/>
          <w:szCs w:val="28"/>
        </w:rPr>
        <w:t xml:space="preserve">In the Name of </w:t>
      </w:r>
      <w:proofErr w:type="gramStart"/>
      <w:r>
        <w:rPr>
          <w:rFonts w:ascii="Lucida Calligraphy" w:hAnsi="Lucida Calligraphy"/>
          <w:b/>
          <w:color w:val="7030A0"/>
          <w:sz w:val="28"/>
          <w:szCs w:val="28"/>
        </w:rPr>
        <w:t>Jesus</w:t>
      </w:r>
      <w:proofErr w:type="gramEnd"/>
      <w:r>
        <w:rPr>
          <w:rFonts w:ascii="Lucida Calligraphy" w:hAnsi="Lucida Calligraphy"/>
          <w:b/>
          <w:color w:val="7030A0"/>
          <w:sz w:val="28"/>
          <w:szCs w:val="28"/>
        </w:rPr>
        <w:t xml:space="preserve"> I pray, Amen</w:t>
      </w:r>
    </w:p>
    <w:sectPr w:rsidR="003F42A7" w:rsidRPr="003F42A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3B2A0" w14:textId="77777777" w:rsidR="003F42A7" w:rsidRDefault="003F42A7" w:rsidP="003F42A7">
      <w:pPr>
        <w:spacing w:after="0" w:line="240" w:lineRule="auto"/>
      </w:pPr>
      <w:r>
        <w:separator/>
      </w:r>
    </w:p>
  </w:endnote>
  <w:endnote w:type="continuationSeparator" w:id="0">
    <w:p w14:paraId="75080DB7" w14:textId="77777777" w:rsidR="003F42A7" w:rsidRDefault="003F42A7" w:rsidP="003F4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62627" w14:textId="77777777" w:rsidR="003F42A7" w:rsidRDefault="003F42A7" w:rsidP="003F42A7">
      <w:pPr>
        <w:spacing w:after="0" w:line="240" w:lineRule="auto"/>
      </w:pPr>
      <w:r>
        <w:separator/>
      </w:r>
    </w:p>
  </w:footnote>
  <w:footnote w:type="continuationSeparator" w:id="0">
    <w:p w14:paraId="2666C6EB" w14:textId="77777777" w:rsidR="003F42A7" w:rsidRDefault="003F42A7" w:rsidP="003F4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A13BC" w14:textId="77777777" w:rsidR="003F42A7" w:rsidRDefault="003F42A7">
    <w:pPr>
      <w:pStyle w:val="Header"/>
    </w:pPr>
    <w:r>
      <w:t>Taken from Word Ministries, Inc. “Prayers that Avail Much”.</w:t>
    </w:r>
  </w:p>
  <w:p w14:paraId="2923CCB2" w14:textId="77777777" w:rsidR="003F42A7" w:rsidRDefault="003F42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YyNzezMLcwtjQ0MTVU0lEKTi0uzszPAykwqgUA2hC7LiwAAAA="/>
  </w:docVars>
  <w:rsids>
    <w:rsidRoot w:val="0079744C"/>
    <w:rsid w:val="001F7E44"/>
    <w:rsid w:val="00240D04"/>
    <w:rsid w:val="003E4BFC"/>
    <w:rsid w:val="003F42A7"/>
    <w:rsid w:val="0079744C"/>
    <w:rsid w:val="00A20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CC4C8"/>
  <w15:chartTrackingRefBased/>
  <w15:docId w15:val="{A66D599C-9768-4733-85E8-1348DF53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2A7"/>
  </w:style>
  <w:style w:type="paragraph" w:styleId="Footer">
    <w:name w:val="footer"/>
    <w:basedOn w:val="Normal"/>
    <w:link w:val="FooterChar"/>
    <w:uiPriority w:val="99"/>
    <w:unhideWhenUsed/>
    <w:rsid w:val="003F4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Regina Marie Baldwin</dc:creator>
  <cp:keywords/>
  <dc:description/>
  <cp:lastModifiedBy>Dr. Regina Marie Baldwin</cp:lastModifiedBy>
  <cp:revision>2</cp:revision>
  <dcterms:created xsi:type="dcterms:W3CDTF">2016-11-11T18:07:00Z</dcterms:created>
  <dcterms:modified xsi:type="dcterms:W3CDTF">2016-11-11T18:07:00Z</dcterms:modified>
</cp:coreProperties>
</file>