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1B" w:rsidRPr="00790651" w:rsidRDefault="0082471B" w:rsidP="0082471B">
      <w:pPr>
        <w:jc w:val="center"/>
        <w:rPr>
          <w:rFonts w:ascii="Bradley Hand ITC" w:hAnsi="Bradley Hand ITC"/>
          <w:b/>
          <w:color w:val="7030A0"/>
          <w:sz w:val="40"/>
          <w:szCs w:val="40"/>
          <w:u w:val="single"/>
        </w:rPr>
      </w:pPr>
      <w:r w:rsidRPr="00790651">
        <w:rPr>
          <w:rFonts w:ascii="Bradley Hand ITC" w:hAnsi="Bradley Hand ITC"/>
          <w:b/>
          <w:color w:val="7030A0"/>
          <w:sz w:val="40"/>
          <w:szCs w:val="40"/>
          <w:u w:val="single"/>
        </w:rPr>
        <w:t>My Safety Plan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The following steps represent my plan for increasing my safety and preparing for the possibility of further violence. Although I do not have control over my partner’s violence, I do have a choice about how to respond to him/her and how to best get myself, and my children to safety.  </w:t>
      </w:r>
    </w:p>
    <w:p w:rsidR="00790651" w:rsidRDefault="0082471B" w:rsidP="0082471B">
      <w:pPr>
        <w:rPr>
          <w:rFonts w:ascii="Bradley Hand ITC" w:hAnsi="Bradley Hand ITC"/>
          <w:b/>
          <w:color w:val="7030A0"/>
          <w:sz w:val="28"/>
          <w:szCs w:val="28"/>
        </w:rPr>
      </w:pPr>
      <w:r w:rsidRPr="00790651">
        <w:rPr>
          <w:b/>
          <w:color w:val="7030A0"/>
          <w:sz w:val="28"/>
          <w:szCs w:val="28"/>
        </w:rPr>
        <w:t>Step 1</w:t>
      </w:r>
      <w:r w:rsidRPr="00790651">
        <w:rPr>
          <w:rFonts w:ascii="Bradley Hand ITC" w:hAnsi="Bradley Hand ITC"/>
          <w:b/>
          <w:color w:val="7030A0"/>
          <w:sz w:val="28"/>
          <w:szCs w:val="28"/>
        </w:rPr>
        <w:t>: Safety during a violent incident</w:t>
      </w:r>
    </w:p>
    <w:p w:rsidR="0082471B" w:rsidRDefault="0082471B" w:rsidP="0082471B">
      <w:r>
        <w:t xml:space="preserve"> Victims cannot always avoid violent incidents. In order to increase safety, abuse victims may use a variety of strategies. I can use some or all of the following strategies: 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>A. If I decide to leave, I will ___________________________________________________________. (Practice how to get out safely. What doors, windows, elevators, stairwells or fire escapes would you use?)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B. I can keep my money and car keys ready and put them ___________________(location).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C. I can tell</w:t>
      </w:r>
      <w:r w:rsidRPr="0082471B">
        <w:rPr>
          <w:sz w:val="24"/>
          <w:szCs w:val="24"/>
        </w:rPr>
        <w:t xml:space="preserve"> </w:t>
      </w:r>
      <w:r w:rsidRPr="0082471B">
        <w:rPr>
          <w:sz w:val="24"/>
          <w:szCs w:val="24"/>
        </w:rPr>
        <w:t>_________________________about the violence and request they call the police if they hear suspicious noises coming from my house.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D. I can teach my children how to use the telephone to contact the police and the fire department.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E. I will use</w:t>
      </w:r>
      <w:r w:rsidRPr="0082471B">
        <w:rPr>
          <w:sz w:val="24"/>
          <w:szCs w:val="24"/>
        </w:rPr>
        <w:t xml:space="preserve"> </w:t>
      </w:r>
      <w:r w:rsidRPr="0082471B">
        <w:rPr>
          <w:sz w:val="24"/>
          <w:szCs w:val="24"/>
        </w:rPr>
        <w:t xml:space="preserve">_____________________as my code for my children or my friends so they can call for help. 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>F. If I have to leave my home, I will go________________________. (Decide this even if you don’t think there will be a next time). If I cannot go to the location above, then I can go to ______________.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G. I can also teach some of these strategies to some/all of my children.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H. When I expect we are going to have an argument, I will try to move to a space that is lowest risk, such as_________________________________________. (Try to avoid arguments in the bathroom, garage, </w:t>
      </w:r>
      <w:r w:rsidRPr="0082471B">
        <w:rPr>
          <w:sz w:val="24"/>
          <w:szCs w:val="24"/>
        </w:rPr>
        <w:t>and kitchen</w:t>
      </w:r>
      <w:r w:rsidRPr="0082471B">
        <w:rPr>
          <w:sz w:val="24"/>
          <w:szCs w:val="24"/>
        </w:rPr>
        <w:t>, near weapons or in rooms without access to an outside door.)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I. I will use my judgment and intuition. If the situation is very serious, I can give my partner what he/she wants to calm him/her down. I have to protect myself until I/we are out of danger.  </w:t>
      </w:r>
    </w:p>
    <w:p w:rsidR="00790651" w:rsidRDefault="0082471B" w:rsidP="0082471B">
      <w:pPr>
        <w:rPr>
          <w:rFonts w:ascii="Bradley Hand ITC" w:hAnsi="Bradley Hand ITC"/>
          <w:b/>
          <w:color w:val="7030A0"/>
          <w:sz w:val="28"/>
          <w:szCs w:val="28"/>
        </w:rPr>
      </w:pPr>
      <w:r w:rsidRPr="00790651">
        <w:rPr>
          <w:rFonts w:ascii="Arial Rounded MT Bold" w:hAnsi="Arial Rounded MT Bold" w:cs="Aharoni"/>
          <w:b/>
          <w:color w:val="7030A0"/>
          <w:sz w:val="28"/>
          <w:szCs w:val="28"/>
        </w:rPr>
        <w:t>Step 2</w:t>
      </w:r>
      <w:r w:rsidRPr="00790651">
        <w:rPr>
          <w:rFonts w:ascii="Bradley Hand ITC" w:hAnsi="Bradley Hand ITC"/>
          <w:b/>
          <w:color w:val="7030A0"/>
          <w:sz w:val="28"/>
          <w:szCs w:val="28"/>
        </w:rPr>
        <w:t xml:space="preserve">  </w:t>
      </w:r>
      <w:r w:rsidRPr="00790651">
        <w:rPr>
          <w:rFonts w:ascii="Bradley Hand ITC" w:hAnsi="Bradley Hand ITC"/>
          <w:b/>
          <w:color w:val="7030A0"/>
          <w:sz w:val="28"/>
          <w:szCs w:val="28"/>
        </w:rPr>
        <w:t>: Safety when preparing to leave.</w:t>
      </w:r>
    </w:p>
    <w:p w:rsidR="0082471B" w:rsidRDefault="0082471B" w:rsidP="0082471B">
      <w:pPr>
        <w:rPr>
          <w:sz w:val="24"/>
          <w:szCs w:val="24"/>
        </w:rPr>
      </w:pPr>
      <w:r w:rsidRPr="00790651">
        <w:rPr>
          <w:color w:val="7030A0"/>
        </w:rPr>
        <w:t xml:space="preserve"> </w:t>
      </w:r>
      <w:r w:rsidRPr="0082471B">
        <w:rPr>
          <w:sz w:val="24"/>
          <w:szCs w:val="24"/>
        </w:rPr>
        <w:t xml:space="preserve">Abuse victims frequently leave the residence they share with the abusive partner. Leaving must be done with a careful plan in order to increase safety. Abusers often strike back when they </w:t>
      </w:r>
      <w:r w:rsidRPr="0082471B">
        <w:rPr>
          <w:sz w:val="24"/>
          <w:szCs w:val="24"/>
        </w:rPr>
        <w:lastRenderedPageBreak/>
        <w:t>believe their victim is leaving the relationship. I can use some or all of the following safety strategies:</w:t>
      </w:r>
    </w:p>
    <w:p w:rsidR="0082471B" w:rsidRDefault="0082471B" w:rsidP="0082471B">
      <w:r>
        <w:t xml:space="preserve">A. I will leave money and an extra set of keys with____________________ , so that I can leave quickly. </w:t>
      </w:r>
    </w:p>
    <w:p w:rsidR="0082471B" w:rsidRDefault="0082471B" w:rsidP="0082471B">
      <w:r>
        <w:t xml:space="preserve">B. I will keep copies of important documents or keys at____________________. </w:t>
      </w:r>
    </w:p>
    <w:p w:rsidR="0082471B" w:rsidRDefault="0082471B" w:rsidP="0082471B">
      <w:r>
        <w:t xml:space="preserve">C. I will open a savings account by____________________, to increase my independence. </w:t>
      </w:r>
    </w:p>
    <w:p w:rsidR="0082471B" w:rsidRDefault="0082471B" w:rsidP="0082471B">
      <w:r>
        <w:t>D. Other things I can do to increase my independence include:_____________________________.</w:t>
      </w:r>
    </w:p>
    <w:p w:rsidR="0082471B" w:rsidRDefault="0082471B" w:rsidP="0082471B">
      <w:r>
        <w:t xml:space="preserve"> E. I can call the domestic violence hot line number:  ____________________________________. </w:t>
      </w:r>
    </w:p>
    <w:p w:rsidR="0082471B" w:rsidRDefault="0082471B" w:rsidP="0082471B">
      <w:r>
        <w:t>F. I will make a list of important phone numbers I might need and keep it on or near me at all times.</w:t>
      </w:r>
    </w:p>
    <w:p w:rsidR="0082471B" w:rsidRDefault="0082471B" w:rsidP="0082471B">
      <w:r>
        <w:t xml:space="preserve"> G. I can keep change for phone calls on me at all times. I understand that if I use my telephone credit card, the following month the telephone bill will tell my partner those numbers that I called after I left. To keep my telephone communications confidential, I must either use coins or I might ask a friend to permit me to use their telephone card for a limited time when I first leave. I could also purchase prepaid calling cards. </w:t>
      </w:r>
    </w:p>
    <w:p w:rsidR="0082471B" w:rsidRDefault="0082471B" w:rsidP="0082471B">
      <w:r>
        <w:t>H. I will check with</w:t>
      </w:r>
      <w:r>
        <w:t xml:space="preserve"> </w:t>
      </w:r>
      <w:r>
        <w:t xml:space="preserve">_________________and __________________to see if they would be able to let me stay with them or lend me some money. </w:t>
      </w:r>
    </w:p>
    <w:p w:rsidR="0082471B" w:rsidRDefault="0082471B" w:rsidP="0082471B">
      <w:r>
        <w:t>I. I can leave extra clothes with______________________________________.</w:t>
      </w:r>
    </w:p>
    <w:p w:rsidR="0082471B" w:rsidRDefault="0082471B" w:rsidP="0082471B">
      <w:r>
        <w:t xml:space="preserve"> J. I will sit down and review my safety plan every ______________in order to plan the safest way to leave the residence. ___________(DV Advocate or friend) has agreed to help me review this plan.</w:t>
      </w:r>
    </w:p>
    <w:p w:rsidR="0082471B" w:rsidRDefault="0082471B" w:rsidP="0082471B">
      <w:r>
        <w:t xml:space="preserve"> K. I will rehearse my escape plan and, as appropriate, practice it with my children.  </w:t>
      </w:r>
    </w:p>
    <w:p w:rsidR="0082471B" w:rsidRDefault="0082471B" w:rsidP="0082471B">
      <w:pPr>
        <w:rPr>
          <w:sz w:val="28"/>
          <w:szCs w:val="28"/>
        </w:rPr>
      </w:pPr>
      <w:r w:rsidRPr="0082471B">
        <w:rPr>
          <w:rFonts w:cs="Aharoni"/>
          <w:b/>
          <w:sz w:val="28"/>
          <w:szCs w:val="28"/>
        </w:rPr>
        <w:t>When I leave, I should have:</w:t>
      </w:r>
      <w:r>
        <w:t xml:space="preserve"> </w:t>
      </w:r>
      <w:r w:rsidRPr="0082471B">
        <w:rPr>
          <w:sz w:val="28"/>
          <w:szCs w:val="28"/>
        </w:rPr>
        <w:t xml:space="preserve"> Identification for myself </w:t>
      </w:r>
      <w:r>
        <w:rPr>
          <w:sz w:val="28"/>
          <w:szCs w:val="28"/>
        </w:rPr>
        <w:t xml:space="preserve"> </w:t>
      </w:r>
      <w:r w:rsidRPr="0082471B">
        <w:rPr>
          <w:sz w:val="28"/>
          <w:szCs w:val="28"/>
        </w:rPr>
        <w:t xml:space="preserve"> </w:t>
      </w:r>
      <w:r w:rsidRPr="0082471B">
        <w:rPr>
          <w:sz w:val="28"/>
          <w:szCs w:val="28"/>
        </w:rPr>
        <w:t xml:space="preserve"> Children’s Birth </w:t>
      </w:r>
    </w:p>
    <w:p w:rsidR="0082471B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Certificates  </w:t>
      </w:r>
      <w:r w:rsidRPr="0082471B">
        <w:rPr>
          <w:sz w:val="28"/>
          <w:szCs w:val="28"/>
        </w:rPr>
        <w:t xml:space="preserve"> My Birth Certificate </w:t>
      </w:r>
      <w:r w:rsidRPr="0082471B">
        <w:rPr>
          <w:sz w:val="28"/>
          <w:szCs w:val="28"/>
        </w:rPr>
        <w:t xml:space="preserve"> Social Security Cards  </w:t>
      </w:r>
      <w:r w:rsidRPr="0082471B">
        <w:rPr>
          <w:sz w:val="28"/>
          <w:szCs w:val="28"/>
        </w:rPr>
        <w:t xml:space="preserve"> School &amp; vaccination </w:t>
      </w:r>
    </w:p>
    <w:p w:rsidR="0082471B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record </w:t>
      </w:r>
      <w:r w:rsidRPr="0082471B">
        <w:rPr>
          <w:sz w:val="28"/>
          <w:szCs w:val="28"/>
        </w:rPr>
        <w:t xml:space="preserve"> Money </w:t>
      </w:r>
      <w:r w:rsidRPr="0082471B">
        <w:rPr>
          <w:sz w:val="28"/>
          <w:szCs w:val="28"/>
        </w:rPr>
        <w:t xml:space="preserve"> Checkbook, ATM card  </w:t>
      </w:r>
      <w:r w:rsidRPr="0082471B">
        <w:rPr>
          <w:sz w:val="28"/>
          <w:szCs w:val="28"/>
        </w:rPr>
        <w:t xml:space="preserve"> Credit Cards   </w:t>
      </w:r>
      <w:r w:rsidRPr="0082471B">
        <w:rPr>
          <w:sz w:val="28"/>
          <w:szCs w:val="28"/>
        </w:rPr>
        <w:t xml:space="preserve"> Keys – </w:t>
      </w:r>
    </w:p>
    <w:p w:rsidR="0082471B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house/car/office </w:t>
      </w:r>
      <w:r w:rsidRPr="0082471B">
        <w:rPr>
          <w:sz w:val="28"/>
          <w:szCs w:val="28"/>
        </w:rPr>
        <w:t xml:space="preserve"> Driver’s License &amp; Registration   </w:t>
      </w:r>
      <w:r w:rsidRPr="0082471B">
        <w:rPr>
          <w:sz w:val="28"/>
          <w:szCs w:val="28"/>
        </w:rPr>
        <w:t> Medication</w:t>
      </w:r>
    </w:p>
    <w:p w:rsidR="00790651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 </w:t>
      </w:r>
      <w:r w:rsidRPr="0082471B">
        <w:rPr>
          <w:sz w:val="28"/>
          <w:szCs w:val="28"/>
        </w:rPr>
        <w:t xml:space="preserve"> Passports/Divorce papers </w:t>
      </w:r>
      <w:r w:rsidR="00790651">
        <w:rPr>
          <w:sz w:val="28"/>
          <w:szCs w:val="28"/>
        </w:rPr>
        <w:t xml:space="preserve">   </w:t>
      </w:r>
      <w:r w:rsidRPr="0082471B">
        <w:rPr>
          <w:sz w:val="28"/>
          <w:szCs w:val="28"/>
        </w:rPr>
        <w:t> Bank books, Insurance papers</w:t>
      </w:r>
      <w:r w:rsidR="00790651">
        <w:rPr>
          <w:sz w:val="28"/>
          <w:szCs w:val="28"/>
        </w:rPr>
        <w:t xml:space="preserve">  </w:t>
      </w:r>
      <w:r w:rsidRPr="0082471B">
        <w:rPr>
          <w:sz w:val="28"/>
          <w:szCs w:val="28"/>
        </w:rPr>
        <w:t xml:space="preserve"> </w:t>
      </w:r>
      <w:r w:rsidRPr="0082471B">
        <w:rPr>
          <w:sz w:val="28"/>
          <w:szCs w:val="28"/>
        </w:rPr>
        <w:t xml:space="preserve"> Small saleable </w:t>
      </w:r>
    </w:p>
    <w:p w:rsidR="00790651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objects  </w:t>
      </w:r>
      <w:r w:rsidRPr="0082471B">
        <w:rPr>
          <w:sz w:val="28"/>
          <w:szCs w:val="28"/>
        </w:rPr>
        <w:t xml:space="preserve"> Address Book    </w:t>
      </w:r>
      <w:r w:rsidRPr="0082471B">
        <w:rPr>
          <w:sz w:val="28"/>
          <w:szCs w:val="28"/>
        </w:rPr>
        <w:t xml:space="preserve"> Pictures, jewelry  </w:t>
      </w:r>
      <w:r w:rsidRPr="0082471B">
        <w:rPr>
          <w:sz w:val="28"/>
          <w:szCs w:val="28"/>
        </w:rPr>
        <w:t xml:space="preserve"> Children’s favorite toys, and/or </w:t>
      </w:r>
    </w:p>
    <w:p w:rsidR="00790651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blankets  </w:t>
      </w:r>
      <w:r w:rsidRPr="0082471B">
        <w:rPr>
          <w:sz w:val="28"/>
          <w:szCs w:val="28"/>
        </w:rPr>
        <w:t xml:space="preserve"> Welfare identification, work permits, Green Card   </w:t>
      </w:r>
      <w:r w:rsidRPr="0082471B">
        <w:rPr>
          <w:sz w:val="28"/>
          <w:szCs w:val="28"/>
        </w:rPr>
        <w:t> Medical Records –</w:t>
      </w:r>
    </w:p>
    <w:p w:rsidR="00790651" w:rsidRDefault="0082471B" w:rsidP="0082471B">
      <w:pPr>
        <w:rPr>
          <w:sz w:val="28"/>
          <w:szCs w:val="28"/>
        </w:rPr>
      </w:pPr>
      <w:r w:rsidRPr="0082471B">
        <w:rPr>
          <w:sz w:val="28"/>
          <w:szCs w:val="28"/>
        </w:rPr>
        <w:t xml:space="preserve"> for all family members  </w:t>
      </w:r>
      <w:r w:rsidRPr="0082471B">
        <w:rPr>
          <w:sz w:val="28"/>
          <w:szCs w:val="28"/>
        </w:rPr>
        <w:t xml:space="preserve"> Lease/rental agreement, house deed, mortgage </w:t>
      </w:r>
    </w:p>
    <w:p w:rsidR="0082471B" w:rsidRDefault="0082471B" w:rsidP="0082471B">
      <w:r w:rsidRPr="0082471B">
        <w:rPr>
          <w:sz w:val="28"/>
          <w:szCs w:val="28"/>
        </w:rPr>
        <w:lastRenderedPageBreak/>
        <w:t xml:space="preserve">payment book </w:t>
      </w:r>
      <w:r w:rsidRPr="0082471B">
        <w:rPr>
          <w:sz w:val="28"/>
          <w:szCs w:val="28"/>
        </w:rPr>
        <w:t> Items of special sentimental value</w:t>
      </w:r>
      <w:r>
        <w:t xml:space="preserve">  </w:t>
      </w:r>
    </w:p>
    <w:p w:rsidR="00790651" w:rsidRPr="00790651" w:rsidRDefault="0082471B" w:rsidP="0082471B">
      <w:pPr>
        <w:rPr>
          <w:color w:val="7030A0"/>
        </w:rPr>
      </w:pPr>
      <w:r w:rsidRPr="00790651">
        <w:rPr>
          <w:b/>
          <w:color w:val="7030A0"/>
          <w:sz w:val="28"/>
          <w:szCs w:val="28"/>
        </w:rPr>
        <w:t>Step 3:</w:t>
      </w:r>
      <w:r w:rsidRPr="00790651">
        <w:rPr>
          <w:color w:val="7030A0"/>
        </w:rPr>
        <w:t xml:space="preserve"> </w:t>
      </w:r>
      <w:r w:rsidRPr="00790651">
        <w:rPr>
          <w:rFonts w:ascii="Bradley Hand ITC" w:hAnsi="Bradley Hand ITC"/>
          <w:b/>
          <w:color w:val="7030A0"/>
          <w:sz w:val="28"/>
          <w:szCs w:val="28"/>
        </w:rPr>
        <w:t>Safety planning in my own residence</w:t>
      </w:r>
      <w:r w:rsidRPr="00790651">
        <w:rPr>
          <w:color w:val="7030A0"/>
        </w:rPr>
        <w:t>.</w:t>
      </w:r>
    </w:p>
    <w:p w:rsidR="00790651" w:rsidRPr="00790651" w:rsidRDefault="0082471B" w:rsidP="0082471B">
      <w:pPr>
        <w:rPr>
          <w:sz w:val="24"/>
          <w:szCs w:val="24"/>
        </w:rPr>
      </w:pPr>
      <w:r>
        <w:t xml:space="preserve"> </w:t>
      </w:r>
      <w:r w:rsidRPr="00790651">
        <w:rPr>
          <w:sz w:val="24"/>
          <w:szCs w:val="24"/>
        </w:rPr>
        <w:t>There are many things that a victim can do to increase her/his safety in their own residence. It may be impossible to do everything at once, but safety measures can be added step by step. Safety measures, I can use, include: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A. I can change the locks on my doors and windows as soon as possible.</w:t>
      </w:r>
    </w:p>
    <w:p w:rsidR="0082471B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B. I can replace wooden doors and windows as soon as possible. 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>C. I can install security systems including additional locks, window bars, poles to wedge against doors, an electronic system, etc.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D. I can purchase rope ladders to be used for escape from second floor windows.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E. I can install smoke detectors and purchase fire extinguishers for each floor in my house/apartment.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F. I can install an outside lighting system that lights up when a person is coming close to my house.  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>G. I will teach my children how to use the telephone to make a collect call to me or  ____________ ________________________________________________(friend or minister or DV Advocate)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H. I will tell people who take care of my children which people have permission to pick up my children</w:t>
      </w:r>
    </w:p>
    <w:p w:rsidR="00790651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and that my partner is not permitted to do so.</w:t>
      </w:r>
    </w:p>
    <w:p w:rsidR="00790651" w:rsidRDefault="0082471B" w:rsidP="0082471B">
      <w:pPr>
        <w:rPr>
          <w:sz w:val="28"/>
          <w:szCs w:val="28"/>
        </w:rPr>
      </w:pPr>
      <w:r w:rsidRPr="00790651">
        <w:rPr>
          <w:rFonts w:ascii="Bradley Hand ITC" w:hAnsi="Bradley Hand ITC"/>
          <w:b/>
          <w:color w:val="7030A0"/>
          <w:sz w:val="32"/>
          <w:szCs w:val="32"/>
        </w:rPr>
        <w:t>The people I will inform include</w:t>
      </w:r>
      <w:r w:rsidRPr="00790651">
        <w:rPr>
          <w:sz w:val="28"/>
          <w:szCs w:val="28"/>
        </w:rPr>
        <w:t>: School: ____________________________ Babysitter:____________________________</w:t>
      </w:r>
      <w:r w:rsidR="00790651">
        <w:rPr>
          <w:sz w:val="28"/>
          <w:szCs w:val="28"/>
        </w:rPr>
        <w:t>___________________</w:t>
      </w:r>
    </w:p>
    <w:p w:rsidR="00790651" w:rsidRDefault="0082471B" w:rsidP="0082471B">
      <w:pPr>
        <w:rPr>
          <w:sz w:val="28"/>
          <w:szCs w:val="28"/>
        </w:rPr>
      </w:pPr>
      <w:r w:rsidRPr="00790651">
        <w:rPr>
          <w:sz w:val="28"/>
          <w:szCs w:val="28"/>
        </w:rPr>
        <w:t xml:space="preserve">Day care </w:t>
      </w:r>
      <w:r w:rsidR="00790651">
        <w:rPr>
          <w:sz w:val="28"/>
          <w:szCs w:val="28"/>
        </w:rPr>
        <w:t>s</w:t>
      </w:r>
      <w:r w:rsidRPr="00790651">
        <w:rPr>
          <w:sz w:val="28"/>
          <w:szCs w:val="28"/>
        </w:rPr>
        <w:t>taff:____________________________________</w:t>
      </w:r>
      <w:r w:rsidR="00790651">
        <w:rPr>
          <w:sz w:val="28"/>
          <w:szCs w:val="28"/>
        </w:rPr>
        <w:t>________</w:t>
      </w:r>
      <w:r w:rsidR="00790651" w:rsidRPr="00790651">
        <w:rPr>
          <w:sz w:val="28"/>
          <w:szCs w:val="28"/>
        </w:rPr>
        <w:t xml:space="preserve"> </w:t>
      </w:r>
    </w:p>
    <w:p w:rsidR="00790651" w:rsidRDefault="0082471B" w:rsidP="0082471B">
      <w:pPr>
        <w:rPr>
          <w:sz w:val="28"/>
          <w:szCs w:val="28"/>
        </w:rPr>
      </w:pPr>
      <w:r w:rsidRPr="00790651">
        <w:rPr>
          <w:sz w:val="28"/>
          <w:szCs w:val="28"/>
        </w:rPr>
        <w:t xml:space="preserve"> Sunday School teacher: ________________________</w:t>
      </w:r>
      <w:r w:rsidR="00790651">
        <w:rPr>
          <w:sz w:val="28"/>
          <w:szCs w:val="28"/>
        </w:rPr>
        <w:t>____________</w:t>
      </w:r>
    </w:p>
    <w:p w:rsidR="00790651" w:rsidRDefault="0082471B" w:rsidP="0082471B">
      <w:pPr>
        <w:rPr>
          <w:sz w:val="28"/>
          <w:szCs w:val="28"/>
        </w:rPr>
      </w:pPr>
      <w:r w:rsidRPr="00790651">
        <w:rPr>
          <w:sz w:val="28"/>
          <w:szCs w:val="28"/>
        </w:rPr>
        <w:t>Pastor: ______________________</w:t>
      </w:r>
      <w:r w:rsidR="00790651">
        <w:rPr>
          <w:sz w:val="28"/>
          <w:szCs w:val="28"/>
        </w:rPr>
        <w:t>____________________________</w:t>
      </w:r>
      <w:r w:rsidRPr="00790651">
        <w:rPr>
          <w:sz w:val="28"/>
          <w:szCs w:val="28"/>
        </w:rPr>
        <w:t xml:space="preserve"> </w:t>
      </w:r>
    </w:p>
    <w:p w:rsidR="00790651" w:rsidRDefault="0082471B" w:rsidP="0082471B">
      <w:pPr>
        <w:rPr>
          <w:sz w:val="28"/>
          <w:szCs w:val="28"/>
        </w:rPr>
      </w:pPr>
      <w:r w:rsidRPr="00790651">
        <w:rPr>
          <w:sz w:val="28"/>
          <w:szCs w:val="28"/>
        </w:rPr>
        <w:t>Others:_________________________________________________________________</w:t>
      </w:r>
      <w:r w:rsidR="00790651">
        <w:rPr>
          <w:sz w:val="28"/>
          <w:szCs w:val="28"/>
        </w:rPr>
        <w:t>______________________________________________________________</w:t>
      </w:r>
      <w:r w:rsidRPr="00790651">
        <w:rPr>
          <w:sz w:val="28"/>
          <w:szCs w:val="28"/>
        </w:rPr>
        <w:t xml:space="preserve">_ </w:t>
      </w:r>
    </w:p>
    <w:p w:rsidR="0082471B" w:rsidRPr="00790651" w:rsidRDefault="0082471B" w:rsidP="0082471B">
      <w:pPr>
        <w:rPr>
          <w:sz w:val="24"/>
          <w:szCs w:val="24"/>
        </w:rPr>
      </w:pPr>
      <w:r w:rsidRPr="00790651">
        <w:rPr>
          <w:sz w:val="28"/>
          <w:szCs w:val="28"/>
        </w:rPr>
        <w:lastRenderedPageBreak/>
        <w:t>I. I can inform___________________________________________(neighbors), ___________________________(Pastor), _________________________(friends),</w:t>
      </w:r>
      <w:r>
        <w:t xml:space="preserve"> </w:t>
      </w:r>
      <w:r w:rsidRPr="00790651">
        <w:rPr>
          <w:sz w:val="24"/>
          <w:szCs w:val="24"/>
        </w:rPr>
        <w:t xml:space="preserve">that my partner no longer resides with me, and they should call the police if he/she is observed near my residence.  </w:t>
      </w:r>
    </w:p>
    <w:p w:rsidR="00790651" w:rsidRDefault="0082471B" w:rsidP="0082471B">
      <w:pPr>
        <w:rPr>
          <w:rFonts w:ascii="Bradley Hand ITC" w:hAnsi="Bradley Hand ITC"/>
          <w:color w:val="7030A0"/>
          <w:sz w:val="32"/>
          <w:szCs w:val="32"/>
        </w:rPr>
      </w:pPr>
      <w:r w:rsidRPr="00790651">
        <w:rPr>
          <w:rFonts w:cs="Aharoni"/>
          <w:b/>
          <w:color w:val="7030A0"/>
          <w:sz w:val="32"/>
          <w:szCs w:val="32"/>
        </w:rPr>
        <w:t>Step 4:</w:t>
      </w:r>
      <w:r w:rsidRPr="00790651">
        <w:rPr>
          <w:color w:val="7030A0"/>
          <w:sz w:val="24"/>
          <w:szCs w:val="24"/>
        </w:rPr>
        <w:t xml:space="preserve"> </w:t>
      </w:r>
      <w:r w:rsidRPr="00790651">
        <w:rPr>
          <w:rFonts w:ascii="Bradley Hand ITC" w:hAnsi="Bradley Hand ITC"/>
          <w:color w:val="7030A0"/>
          <w:sz w:val="32"/>
          <w:szCs w:val="32"/>
        </w:rPr>
        <w:t>Safety with a Restraining Order</w:t>
      </w:r>
    </w:p>
    <w:p w:rsidR="0082471B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Abusers may or may not obey restraining orders. I recognize that I may need to ask the police and the court to enforce my restraining order.  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>Some steps that I can take to help the enforcement of my restraining order: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>A. I will call the police if my abuser tries to make contact with me.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B. I will keep my restraining order________________________(location).  ALWAYS KEEP IT ON OR NEAR YOUR PERSON.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C. I will give my protection order to police departments in the communities where I usually visit family or friends, and in the community where I live. 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>D. There should be a county registry of restraining orders that all police departments can call to confirm it.  I can check to make sure that my order is in the registry. The telephone number for the county registry of restraining orders is #_______________________.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E. If I often visit other counties, I might file my protection order with the court in those counties.  I will register in the following counties:__________________________, and _______________________.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F. I can call the local domestic violence program if I am not sure about C, D or E above, or if I have some problem with my protection order. 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G. I will inform my employer, my minister, my closest friend and ____________that I have a protection order in effect. 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H. If my partner destroys my restraining </w:t>
      </w:r>
      <w:r w:rsidRPr="00790651">
        <w:rPr>
          <w:sz w:val="24"/>
          <w:szCs w:val="24"/>
        </w:rPr>
        <w:t xml:space="preserve"> </w:t>
      </w:r>
      <w:r w:rsidRPr="00790651">
        <w:rPr>
          <w:sz w:val="24"/>
          <w:szCs w:val="24"/>
        </w:rPr>
        <w:t>order, I can get another copy from the Courthouse, by going to the Circuit Court Clerk’s office.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I. If my partner violates the restraining order, I can call the police and report a violation, contact my attorney, call my DV Advocate, and/or advise the court of the violation.</w:t>
      </w:r>
    </w:p>
    <w:p w:rsid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t xml:space="preserve"> J. If the police do not help, I can contact my Advocate or Attorney and will file a complaint with the chief of the police department.</w:t>
      </w:r>
    </w:p>
    <w:p w:rsidR="0082471B" w:rsidRPr="00790651" w:rsidRDefault="0082471B" w:rsidP="0082471B">
      <w:pPr>
        <w:rPr>
          <w:sz w:val="24"/>
          <w:szCs w:val="24"/>
        </w:rPr>
      </w:pPr>
      <w:r w:rsidRPr="00790651">
        <w:rPr>
          <w:sz w:val="24"/>
          <w:szCs w:val="24"/>
        </w:rPr>
        <w:lastRenderedPageBreak/>
        <w:t xml:space="preserve"> K. I can also file a private criminal complaint with the district justice in the jurisdiction where the violation occurred or with the district attorney. I can charge my abusive partner with a violation of the restraining order and all the crimes that he/she commits in violating the order. I can call the DV Advocate to help me with this.  </w:t>
      </w:r>
    </w:p>
    <w:p w:rsidR="0082471B" w:rsidRDefault="0082471B" w:rsidP="0082471B">
      <w:r w:rsidRPr="0082471B">
        <w:rPr>
          <w:b/>
          <w:sz w:val="28"/>
          <w:szCs w:val="28"/>
        </w:rPr>
        <w:t xml:space="preserve">Step 5. </w:t>
      </w:r>
      <w:r>
        <w:rPr>
          <w:b/>
          <w:sz w:val="28"/>
          <w:szCs w:val="28"/>
        </w:rPr>
        <w:t xml:space="preserve"> </w:t>
      </w:r>
      <w:r w:rsidRPr="0082471B">
        <w:rPr>
          <w:b/>
          <w:sz w:val="28"/>
          <w:szCs w:val="28"/>
        </w:rPr>
        <w:t>Safety on the job and in public</w:t>
      </w:r>
      <w:r>
        <w:t>.</w:t>
      </w:r>
      <w:r>
        <w:t xml:space="preserve"> </w:t>
      </w:r>
    </w:p>
    <w:p w:rsidR="0082471B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Each abuse victim must decide if and when he/she will tell others that their partner has abused them and that he/she may be at continued risk. Friends, family and co-workers can help to protect victims. Each victim should consider carefully which people to invite to help secure his/her safety.  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I might do any or all of the following: 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>A. I can inform my boss, the security supervisor and ______________at work of my situation.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B. I can ask _________________to help screen my telephone calls at work. 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>C. When leaving work, I can ______________________________________________________.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D. When driving home, if problems occur, I can _____________________________________.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E. If I use public transit, I </w:t>
      </w:r>
      <w:r>
        <w:rPr>
          <w:sz w:val="24"/>
          <w:szCs w:val="24"/>
        </w:rPr>
        <w:t>can</w:t>
      </w:r>
      <w:r w:rsidRPr="0082471B">
        <w:rPr>
          <w:sz w:val="24"/>
          <w:szCs w:val="24"/>
        </w:rPr>
        <w:t xml:space="preserve">________________________________________________. 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>F. I will go to different grocery stores and shopping malls to conduct my business and shop at hours that are different that those of my abusive partner.</w:t>
      </w:r>
    </w:p>
    <w:p w:rsid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G. I can use a different bank and take care of my banking at hours different from my abuser.</w:t>
      </w:r>
    </w:p>
    <w:p w:rsidR="00BD5828" w:rsidRPr="0082471B" w:rsidRDefault="0082471B" w:rsidP="0082471B">
      <w:pPr>
        <w:rPr>
          <w:sz w:val="24"/>
          <w:szCs w:val="24"/>
        </w:rPr>
      </w:pPr>
      <w:r w:rsidRPr="0082471B">
        <w:rPr>
          <w:sz w:val="24"/>
          <w:szCs w:val="24"/>
        </w:rPr>
        <w:t xml:space="preserve"> H. I can also ___________________________________________________________________.</w:t>
      </w:r>
    </w:p>
    <w:sectPr w:rsidR="00BD5828" w:rsidRPr="00824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9" w:rsidRDefault="00625F09" w:rsidP="00790651">
      <w:pPr>
        <w:spacing w:after="0" w:line="240" w:lineRule="auto"/>
      </w:pPr>
      <w:r>
        <w:separator/>
      </w:r>
    </w:p>
  </w:endnote>
  <w:endnote w:type="continuationSeparator" w:id="0">
    <w:p w:rsidR="00625F09" w:rsidRDefault="00625F09" w:rsidP="007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51" w:rsidRDefault="00790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51" w:rsidRDefault="00790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51" w:rsidRDefault="0079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9" w:rsidRDefault="00625F09" w:rsidP="00790651">
      <w:pPr>
        <w:spacing w:after="0" w:line="240" w:lineRule="auto"/>
      </w:pPr>
      <w:r>
        <w:separator/>
      </w:r>
    </w:p>
  </w:footnote>
  <w:footnote w:type="continuationSeparator" w:id="0">
    <w:p w:rsidR="00625F09" w:rsidRDefault="00625F09" w:rsidP="0079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51" w:rsidRDefault="00790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03194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90651" w:rsidRDefault="007906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0651" w:rsidRDefault="00790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51" w:rsidRDefault="00790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1B"/>
    <w:rsid w:val="00455FD2"/>
    <w:rsid w:val="00625F09"/>
    <w:rsid w:val="00790651"/>
    <w:rsid w:val="0082471B"/>
    <w:rsid w:val="00F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51"/>
  </w:style>
  <w:style w:type="paragraph" w:styleId="Footer">
    <w:name w:val="footer"/>
    <w:basedOn w:val="Normal"/>
    <w:link w:val="FooterChar"/>
    <w:uiPriority w:val="99"/>
    <w:unhideWhenUsed/>
    <w:rsid w:val="0079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51"/>
  </w:style>
  <w:style w:type="paragraph" w:styleId="Footer">
    <w:name w:val="footer"/>
    <w:basedOn w:val="Normal"/>
    <w:link w:val="FooterChar"/>
    <w:uiPriority w:val="99"/>
    <w:unhideWhenUsed/>
    <w:rsid w:val="0079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Baldwin</dc:creator>
  <cp:lastModifiedBy>Regina Baldwin</cp:lastModifiedBy>
  <cp:revision>1</cp:revision>
  <dcterms:created xsi:type="dcterms:W3CDTF">2013-12-06T01:36:00Z</dcterms:created>
  <dcterms:modified xsi:type="dcterms:W3CDTF">2013-12-06T01:55:00Z</dcterms:modified>
</cp:coreProperties>
</file>